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LA SECRETARÍA DE SALUD JALISCO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CONVOCA A: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MÉDICOS DESTACADOS DEL ESTADO DE JALISCO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2017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La Secretaría de Salud Jalisco, convoca a los miembros de instituciones públicas y privadas, para reconocer a los médicos destacados de Jalisco que, con su esfuerzo y mérito en el ejercicio profesional de la medicina han demostrado su compromiso para mejorar las condiciones de salud de la población y cuyas aportaciones han contribuido a resolver algunos de estos problemas </w:t>
      </w:r>
      <w:r>
        <w:rPr>
          <w:b/>
        </w:rPr>
        <w:t xml:space="preserve">a través de: la Investigación, la Innovación, la Docencia, el Humanismo y/o el desarrollo de estrategias en la materia de Salud Pública </w:t>
      </w:r>
      <w:r>
        <w:rPr/>
        <w:t>y que a continuación se definen las características que debe de reunir cada una de las categorías: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HUMANITARISMO</w:t>
      </w:r>
    </w:p>
    <w:p>
      <w:pPr>
        <w:pStyle w:val="Normal"/>
        <w:jc w:val="both"/>
        <w:rPr/>
      </w:pPr>
      <w:r>
        <w:rPr/>
        <w:t xml:space="preserve">Dirigido a médicos que se destaquen por un trato digno en el ejercicio de su profesión y que demuestren que a través de sus iniciativas se haya contribuido a mejorar la atención en salud en el Estado, el acceso equitativo a los servicios de salud, coadyuvar a la protección de grupos o comunidades vulnerables. </w:t>
      </w:r>
    </w:p>
    <w:p>
      <w:pPr>
        <w:pStyle w:val="Normal"/>
        <w:jc w:val="both"/>
        <w:rPr>
          <w:b/>
          <w:b/>
        </w:rPr>
      </w:pPr>
      <w:r>
        <w:rPr>
          <w:b/>
        </w:rPr>
        <w:t>INVESTIGACIÓN EN SALUD</w:t>
      </w:r>
    </w:p>
    <w:p>
      <w:pPr>
        <w:pStyle w:val="Normal"/>
        <w:jc w:val="both"/>
        <w:rPr/>
      </w:pPr>
      <w:r>
        <w:rPr/>
        <w:t>Dirigido a médicos investigadores que en los últimos cinco años registren uno o más publicaciones que hayan contribuido a la mejora de las políticas en salud, los procesos, el acceso a la salud,  el control o tratamiento de algún padecimiento, la promoción o la prevención de salud a nivel Estatal, nacional o internacional.</w:t>
      </w:r>
    </w:p>
    <w:p>
      <w:pPr>
        <w:pStyle w:val="Normal"/>
        <w:jc w:val="both"/>
        <w:rPr>
          <w:b/>
          <w:b/>
        </w:rPr>
      </w:pPr>
      <w:r>
        <w:rPr>
          <w:b/>
        </w:rPr>
        <w:t>SALUD PÚBLICA</w:t>
      </w:r>
    </w:p>
    <w:p>
      <w:pPr>
        <w:pStyle w:val="Normal"/>
        <w:jc w:val="both"/>
        <w:rPr/>
      </w:pPr>
      <w:r>
        <w:rPr/>
        <w:t>Dirigido a médicos que se distinguen en el campo de la Salud Pública en beneficio de la población. Deberán haber participado en la construcción o mejoramiento de políticas regionales o nacionales, la creación de ambientes que favorezcan la salud de la comunidad, el reforzamiento de la participación ciudadana, la reorientación de los Servicios de Salud y/o el ámbito de la promoción de la salud a nivel Estatal o nacional.</w:t>
      </w:r>
    </w:p>
    <w:p>
      <w:pPr>
        <w:pStyle w:val="Normal"/>
        <w:jc w:val="both"/>
        <w:rPr>
          <w:b/>
          <w:b/>
        </w:rPr>
      </w:pPr>
      <w:r>
        <w:rPr>
          <w:b/>
        </w:rPr>
        <w:t>DOCENCIA</w:t>
      </w:r>
    </w:p>
    <w:p>
      <w:pPr>
        <w:pStyle w:val="Normal"/>
        <w:jc w:val="both"/>
        <w:rPr/>
      </w:pPr>
      <w:r>
        <w:rPr/>
        <w:t>Dirigido a médicos que se distinguen por su trayectoria, logros, méritos y/o desempeño docente en las Ciencias de la Salud, impulsen la mejora del proceso enseñanza-aprendizaje de los alumnos, lo que hará posible redunden en beneficio de la salud de la población del Estado o a nivel nacional.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INNOVACIÓN EN SALUD</w:t>
      </w:r>
    </w:p>
    <w:p>
      <w:pPr>
        <w:pStyle w:val="Normal"/>
        <w:jc w:val="both"/>
        <w:rPr/>
      </w:pPr>
      <w:r>
        <w:rPr/>
        <w:t>Dirigido a los médicos que hayan desarrollado o implementado en el periodo de julio 2016 a julio 2017 uno o más proyectos innovadores para mejorar: un proceso de calidad técnica, la calidad percibida, seguridad del paciente, la atención médica, la nueva aplicación o generación de tecnologías;</w:t>
      </w:r>
      <w:bookmarkStart w:id="0" w:name="_GoBack"/>
      <w:bookmarkEnd w:id="0"/>
      <w:r>
        <w:rPr/>
        <w:t xml:space="preserve"> asimismo podrán participar aquellos que han generado un nuevo producto o patentes que impacten en la mejora de la salud. Esto deberá estar sustentado por escrito y deberá demostrar metodológicamente viabilidad para su réplica.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BASES</w:t>
      </w:r>
    </w:p>
    <w:p>
      <w:pPr>
        <w:pStyle w:val="Normal"/>
        <w:jc w:val="both"/>
        <w:rPr/>
      </w:pPr>
      <w:r>
        <w:rPr/>
        <w:t>Los nominados deberán: ser médicos nacidos en el Jalisco, radicar en el estado por lo menos desde los últimos dos años y deberán estar adscritos a la institución que los convoca.</w:t>
      </w:r>
    </w:p>
    <w:p>
      <w:pPr>
        <w:pStyle w:val="Normal"/>
        <w:rPr/>
      </w:pPr>
      <w:r>
        <w:rPr/>
        <w:t>En todos los casos, los expedientes de los nominados deberán cumplir con los siguientes requisitos mínimos:</w:t>
      </w:r>
    </w:p>
    <w:p>
      <w:pPr>
        <w:pStyle w:val="ListParagraph"/>
        <w:numPr>
          <w:ilvl w:val="0"/>
          <w:numId w:val="1"/>
        </w:numPr>
        <w:rPr/>
      </w:pPr>
      <w:r>
        <w:rPr/>
        <w:t>Currículum Vitae extenso</w:t>
      </w:r>
    </w:p>
    <w:p>
      <w:pPr>
        <w:pStyle w:val="ListParagraph"/>
        <w:numPr>
          <w:ilvl w:val="0"/>
          <w:numId w:val="1"/>
        </w:numPr>
        <w:rPr/>
      </w:pPr>
      <w:r>
        <w:rPr/>
        <w:t>Copia del título y Cédula profesional</w:t>
      </w:r>
    </w:p>
    <w:p>
      <w:pPr>
        <w:pStyle w:val="ListParagraph"/>
        <w:numPr>
          <w:ilvl w:val="0"/>
          <w:numId w:val="1"/>
        </w:numPr>
        <w:rPr/>
      </w:pPr>
      <w:r>
        <w:rPr/>
        <w:t>Narración escrita del logro o logros que ameritan la nominación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Formato de nominación para la categoría correspondiente: Los formatos se encontrarán en el enlace </w:t>
      </w:r>
      <w:hyperlink r:id="rId2" w:tgtFrame="_blank">
        <w:bookmarkStart w:id="1" w:name="__DdeLink__168_1256047933"/>
        <w:r>
          <w:rPr>
            <w:rStyle w:val="EnlacedeInternet"/>
            <w:rFonts w:ascii="Calibri" w:hAnsi="Calibri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</w:rPr>
          <w:t>http://convocatoriamedicosdestacados.saludjalisco.com.mx</w:t>
        </w:r>
      </w:hyperlink>
      <w:bookmarkEnd w:id="1"/>
      <w:r>
        <w:rPr/>
        <w:t xml:space="preserve"> a partir del 15 de Agosto de 2017.</w:t>
      </w:r>
    </w:p>
    <w:p>
      <w:pPr>
        <w:pStyle w:val="ListParagraph"/>
        <w:numPr>
          <w:ilvl w:val="0"/>
          <w:numId w:val="1"/>
        </w:numPr>
        <w:rPr/>
      </w:pPr>
      <w:r>
        <w:rPr/>
        <w:t>Documentos probatorios que sustenten la nominación con información detallada y,</w:t>
      </w:r>
    </w:p>
    <w:p>
      <w:pPr>
        <w:pStyle w:val="ListParagraph"/>
        <w:numPr>
          <w:ilvl w:val="0"/>
          <w:numId w:val="1"/>
        </w:numPr>
        <w:rPr/>
      </w:pPr>
      <w:r>
        <w:rPr/>
        <w:t>Carta de nominación firmada por la máxima autoridad de su institución de adscripción.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NOMINACIONES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Se podrá nominar a un médico por cada categoría por cada institución.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Sólo se aceptarán nominaciones vía electrónica, enviadas en tiempo y forma a la siguiente dirección de correo electrónico: </w:t>
      </w:r>
      <w:hyperlink r:id="rId3">
        <w:r>
          <w:rPr>
            <w:rStyle w:val="EnlacedeInternet"/>
          </w:rPr>
          <w:t>consejoestataldesalud@jalisco.gob.mx</w:t>
        </w:r>
      </w:hyperlink>
    </w:p>
    <w:p>
      <w:pPr>
        <w:pStyle w:val="ListParagraph"/>
        <w:numPr>
          <w:ilvl w:val="0"/>
          <w:numId w:val="2"/>
        </w:numPr>
        <w:rPr/>
      </w:pPr>
      <w:r>
        <w:rPr/>
        <w:t>No se aceptará documentación o nominaciones fuera del plazo de la Convocatoria.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Quedarán excluidos los nominados cuyos expedientes se encuentren incompletos al momento del cierre de la convocatoria </w:t>
      </w:r>
    </w:p>
    <w:p>
      <w:pPr>
        <w:pStyle w:val="ListParagraph"/>
        <w:numPr>
          <w:ilvl w:val="0"/>
          <w:numId w:val="2"/>
        </w:numPr>
        <w:rPr/>
      </w:pPr>
      <w:r>
        <w:rPr/>
        <w:t>El periodo de recepción de expedientes es a partir del 15 de agosto hasta el 30 de septiembre del 2017. (No habrá prórroga)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Dudas y aclaraciones: </w:t>
      </w:r>
      <w:hyperlink r:id="rId4">
        <w:r>
          <w:rPr>
            <w:rStyle w:val="EnlacedeInternet"/>
          </w:rPr>
          <w:t>consejoestataldesalud@jalisco.com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PROCESO DE SELECCIÓN</w:t>
      </w:r>
    </w:p>
    <w:p>
      <w:pPr>
        <w:pStyle w:val="ListParagraph"/>
        <w:numPr>
          <w:ilvl w:val="0"/>
          <w:numId w:val="3"/>
        </w:numPr>
        <w:rPr/>
      </w:pPr>
      <w:r>
        <w:rPr/>
        <w:t>El comité evaluador, nombrado por el Consejo Estatal de Salud será el responsable de las correspondientes evaluaciones  de acuerdo a los lineamientos antes mencionados y emitir un dictamen.</w:t>
      </w:r>
    </w:p>
    <w:p>
      <w:pPr>
        <w:pStyle w:val="ListParagraph"/>
        <w:numPr>
          <w:ilvl w:val="0"/>
          <w:numId w:val="3"/>
        </w:numPr>
        <w:rPr/>
      </w:pPr>
      <w:r>
        <w:rPr/>
        <w:t>El Consejo podrá declarar desierta la convocatoria en caso de no recibirse nominaciones de acuerdo a los lineamientos antes mencionados.</w:t>
      </w:r>
    </w:p>
    <w:p>
      <w:pPr>
        <w:pStyle w:val="ListParagraph"/>
        <w:numPr>
          <w:ilvl w:val="0"/>
          <w:numId w:val="3"/>
        </w:numPr>
        <w:rPr/>
      </w:pPr>
      <w:r>
        <w:rPr/>
        <w:t>Las decisiones del Comité Evaluador y del Consejo, serán inapelables.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RESULTADOS DE LOS NOMINADOS GANADORES</w:t>
      </w:r>
    </w:p>
    <w:p>
      <w:pPr>
        <w:pStyle w:val="Normal"/>
        <w:rPr/>
      </w:pPr>
      <w:r>
        <w:rPr/>
        <w:t xml:space="preserve">Los resultados y las especificaciones de la ceremonia para entrega de reconocimientos serán dados a conocer en una reunión extraordinaria de Consejo Estatal de Salud ex profeso, la cual se verificará a más tardar el día 6 de octubre.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e1d4f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23f8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23f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af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vocatoriamedicosdestacados.saludjalisco.com.mx/" TargetMode="External"/><Relationship Id="rId3" Type="http://schemas.openxmlformats.org/officeDocument/2006/relationships/hyperlink" Target="mailto:consejoestataldesalud@jalisco.gob.mx" TargetMode="External"/><Relationship Id="rId4" Type="http://schemas.openxmlformats.org/officeDocument/2006/relationships/hyperlink" Target="mailto:consejoestataldesalud@jalisco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LibreOffice/5.3.0.3$Windows_x86 LibreOffice_project/7074905676c47b82bbcfbea1aeefc84afe1c50e1</Application>
  <Pages>3</Pages>
  <Words>746</Words>
  <Characters>4042</Characters>
  <CharactersWithSpaces>4743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2016-07-21T19:32:00Z</dcterms:created>
  <dc:creator>Myrian</dc:creator>
  <dc:description/>
  <dc:language>es-MX</dc:language>
  <cp:lastModifiedBy/>
  <cp:lastPrinted>2016-08-09T18:51:00Z</cp:lastPrinted>
  <dcterms:modified xsi:type="dcterms:W3CDTF">2017-08-21T13:06:10Z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